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jc w:val="center"/>
        <w:rPr>
          <w:rFonts w:ascii="Times New Roman" w:hAnsi="Times New Roman" w:cs="Times New Roman"/>
          <w:sz w:val="24"/>
          <w:szCs w:val="24"/>
        </w:rPr>
      </w:pPr>
    </w:p>
    <w:p w:rsidR="000327A1" w:rsidRDefault="000327A1" w:rsidP="000327A1">
      <w:pPr>
        <w:spacing w:line="480" w:lineRule="auto"/>
        <w:jc w:val="center"/>
        <w:rPr>
          <w:rFonts w:ascii="Times New Roman" w:hAnsi="Times New Roman" w:cs="Times New Roman"/>
          <w:sz w:val="24"/>
          <w:szCs w:val="24"/>
        </w:rPr>
      </w:pPr>
    </w:p>
    <w:p w:rsidR="000327A1" w:rsidRDefault="000327A1" w:rsidP="000327A1">
      <w:pPr>
        <w:spacing w:line="480" w:lineRule="auto"/>
        <w:jc w:val="center"/>
        <w:rPr>
          <w:rFonts w:ascii="Times New Roman" w:hAnsi="Times New Roman" w:cs="Times New Roman"/>
          <w:sz w:val="24"/>
          <w:szCs w:val="24"/>
        </w:rPr>
      </w:pPr>
      <w:r>
        <w:rPr>
          <w:rFonts w:ascii="Times New Roman" w:hAnsi="Times New Roman" w:cs="Times New Roman"/>
          <w:sz w:val="24"/>
          <w:szCs w:val="24"/>
        </w:rPr>
        <w:t>CHINESE-CANADA IDENTITY</w:t>
      </w:r>
    </w:p>
    <w:p w:rsidR="000327A1" w:rsidRDefault="000327A1" w:rsidP="000327A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327A1" w:rsidRDefault="000327A1" w:rsidP="000327A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327A1" w:rsidRDefault="000327A1" w:rsidP="000327A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BF5B3D" w:rsidRPr="000327A1" w:rsidRDefault="00FE5FFD" w:rsidP="00595355">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lastRenderedPageBreak/>
        <w:t>Chinese communities who lived in Canada have been politically active. In the 19</w:t>
      </w:r>
      <w:r w:rsidRPr="000327A1">
        <w:rPr>
          <w:rFonts w:ascii="Times New Roman" w:hAnsi="Times New Roman" w:cs="Times New Roman"/>
          <w:sz w:val="24"/>
          <w:szCs w:val="24"/>
          <w:vertAlign w:val="superscript"/>
        </w:rPr>
        <w:t>th</w:t>
      </w:r>
      <w:r w:rsidRPr="000327A1">
        <w:rPr>
          <w:rFonts w:ascii="Times New Roman" w:hAnsi="Times New Roman" w:cs="Times New Roman"/>
          <w:sz w:val="24"/>
          <w:szCs w:val="24"/>
        </w:rPr>
        <w:t xml:space="preserve"> century, after</w:t>
      </w:r>
      <w:r w:rsidRPr="000327A1">
        <w:rPr>
          <w:rFonts w:ascii="Times New Roman" w:hAnsi="Times New Roman" w:cs="Times New Roman"/>
          <w:sz w:val="24"/>
          <w:szCs w:val="24"/>
        </w:rPr>
        <w:t xml:space="preserve"> world war two, they fought against exclusion and discrimination. Some civil rights organizations support Chinese Canadians, and these include Victoria Workingmen's Protection Association. Victoria's main aim was to offer protection against economic restri</w:t>
      </w:r>
      <w:r w:rsidRPr="000327A1">
        <w:rPr>
          <w:rFonts w:ascii="Times New Roman" w:hAnsi="Times New Roman" w:cs="Times New Roman"/>
          <w:sz w:val="24"/>
          <w:szCs w:val="24"/>
        </w:rPr>
        <w:t>ctions and abysmal working conditions. Victoria's Chinese traders protested against high taxes ($60), wanting the fee elimination. Chinese Canadians attain the vote federally in 1947. In 1950 community members still depend on the association leaders and ot</w:t>
      </w:r>
      <w:r w:rsidRPr="000327A1">
        <w:rPr>
          <w:rFonts w:ascii="Times New Roman" w:hAnsi="Times New Roman" w:cs="Times New Roman"/>
          <w:sz w:val="24"/>
          <w:szCs w:val="24"/>
        </w:rPr>
        <w:t xml:space="preserve">her mediators who relate well with Canadian politicians to act as spokespersons concerning Canadian affairs. </w:t>
      </w:r>
    </w:p>
    <w:p w:rsidR="00D547A1" w:rsidRPr="000327A1" w:rsidRDefault="00FE5FFD" w:rsidP="00595355">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As the time course by Chinese Canadians participates actively on Canadians politics. In several regions, councilors and mayors of Chinese origin h</w:t>
      </w:r>
      <w:r w:rsidRPr="000327A1">
        <w:rPr>
          <w:rFonts w:ascii="Times New Roman" w:hAnsi="Times New Roman" w:cs="Times New Roman"/>
          <w:sz w:val="24"/>
          <w:szCs w:val="24"/>
        </w:rPr>
        <w:t xml:space="preserve">ave already been elected. Norman Kwong was Canada's Alberta's first Chinese- governor and also the first Chinese-Canada football player. </w:t>
      </w:r>
      <w:r w:rsidR="00A5570E" w:rsidRPr="000327A1">
        <w:rPr>
          <w:rFonts w:ascii="Times New Roman" w:hAnsi="Times New Roman" w:cs="Times New Roman"/>
          <w:sz w:val="24"/>
          <w:szCs w:val="24"/>
        </w:rPr>
        <w:t xml:space="preserve">The watershed ceremony also politicized the Chinese family in Canada, leading to the formation of the Chinese Canada National Council. Chinese Canadian students were found in School taking University courses such as medicine, engineering, and pharmacy. </w:t>
      </w:r>
    </w:p>
    <w:p w:rsidR="0071089C" w:rsidRPr="000327A1" w:rsidRDefault="00FE5FFD" w:rsidP="00595355">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 xml:space="preserve">When the British arrive, Columbia Chinese were doing various types of work. </w:t>
      </w:r>
      <w:r w:rsidR="003955E9" w:rsidRPr="000327A1">
        <w:rPr>
          <w:rFonts w:ascii="Times New Roman" w:hAnsi="Times New Roman" w:cs="Times New Roman"/>
          <w:sz w:val="24"/>
          <w:szCs w:val="24"/>
        </w:rPr>
        <w:t>Some even work in abandoned schemes; some were cooks, teamsters, merchants, and domestic servants. Around 1885, Chinese Canadians work were on the railway; both skilled and non-skilled Chinese Canadians work in canaries and sawmills. The Chinese work the most on contract terms, and it involved Chinese work gangs. Chinese in the 20</w:t>
      </w:r>
      <w:r w:rsidR="003955E9" w:rsidRPr="000327A1">
        <w:rPr>
          <w:rFonts w:ascii="Times New Roman" w:hAnsi="Times New Roman" w:cs="Times New Roman"/>
          <w:sz w:val="24"/>
          <w:szCs w:val="24"/>
          <w:vertAlign w:val="superscript"/>
        </w:rPr>
        <w:t>th</w:t>
      </w:r>
      <w:r w:rsidR="003955E9" w:rsidRPr="000327A1">
        <w:rPr>
          <w:rFonts w:ascii="Times New Roman" w:hAnsi="Times New Roman" w:cs="Times New Roman"/>
          <w:sz w:val="24"/>
          <w:szCs w:val="24"/>
        </w:rPr>
        <w:t xml:space="preserve"> century were well identify, in that Chinese cannery bosses were regularly hired on contract terms. </w:t>
      </w:r>
    </w:p>
    <w:p w:rsidR="003955E9" w:rsidRPr="000327A1" w:rsidRDefault="00FE5FFD" w:rsidP="00595355">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 xml:space="preserve">The earliest Chinese professionals were not well recognized. Therefore they serve the </w:t>
      </w:r>
      <w:r w:rsidRPr="000327A1">
        <w:rPr>
          <w:rFonts w:ascii="Times New Roman" w:hAnsi="Times New Roman" w:cs="Times New Roman"/>
          <w:sz w:val="24"/>
          <w:szCs w:val="24"/>
        </w:rPr>
        <w:t xml:space="preserve">Chinese community. </w:t>
      </w:r>
      <w:r w:rsidR="009900EE" w:rsidRPr="000327A1">
        <w:rPr>
          <w:rFonts w:ascii="Times New Roman" w:hAnsi="Times New Roman" w:cs="Times New Roman"/>
          <w:sz w:val="24"/>
          <w:szCs w:val="24"/>
        </w:rPr>
        <w:t>Furthermore, Chinese professionals were barred</w:t>
      </w:r>
      <w:r w:rsidRPr="000327A1">
        <w:rPr>
          <w:rFonts w:ascii="Times New Roman" w:hAnsi="Times New Roman" w:cs="Times New Roman"/>
          <w:sz w:val="24"/>
          <w:szCs w:val="24"/>
        </w:rPr>
        <w:t xml:space="preserve"> </w:t>
      </w:r>
      <w:r w:rsidR="009900EE" w:rsidRPr="000327A1">
        <w:rPr>
          <w:rFonts w:ascii="Times New Roman" w:hAnsi="Times New Roman" w:cs="Times New Roman"/>
          <w:sz w:val="24"/>
          <w:szCs w:val="24"/>
        </w:rPr>
        <w:t>by the Canadian state for some years from practicing specific law, accountants, pharmacy, and medicine. In the 21</w:t>
      </w:r>
      <w:r w:rsidR="009900EE" w:rsidRPr="000327A1">
        <w:rPr>
          <w:rFonts w:ascii="Times New Roman" w:hAnsi="Times New Roman" w:cs="Times New Roman"/>
          <w:sz w:val="24"/>
          <w:szCs w:val="24"/>
          <w:vertAlign w:val="superscript"/>
        </w:rPr>
        <w:t>st</w:t>
      </w:r>
      <w:r w:rsidR="009900EE" w:rsidRPr="000327A1">
        <w:rPr>
          <w:rFonts w:ascii="Times New Roman" w:hAnsi="Times New Roman" w:cs="Times New Roman"/>
          <w:sz w:val="24"/>
          <w:szCs w:val="24"/>
        </w:rPr>
        <w:t xml:space="preserve"> </w:t>
      </w:r>
      <w:r w:rsidR="009900EE" w:rsidRPr="000327A1">
        <w:rPr>
          <w:rFonts w:ascii="Times New Roman" w:hAnsi="Times New Roman" w:cs="Times New Roman"/>
          <w:sz w:val="24"/>
          <w:szCs w:val="24"/>
        </w:rPr>
        <w:lastRenderedPageBreak/>
        <w:t xml:space="preserve">century, Chinese Canadians were found in Canada everywhere practicing different occupations. These include musicians, novelists, politicians, television reporters, educators, </w:t>
      </w:r>
      <w:r w:rsidR="00B9070F" w:rsidRPr="000327A1">
        <w:rPr>
          <w:rFonts w:ascii="Times New Roman" w:hAnsi="Times New Roman" w:cs="Times New Roman"/>
          <w:sz w:val="24"/>
          <w:szCs w:val="24"/>
        </w:rPr>
        <w:t>entrepreneurs, and scientists.</w:t>
      </w:r>
    </w:p>
    <w:p w:rsidR="00651E09" w:rsidRPr="000327A1" w:rsidRDefault="00FE5FFD" w:rsidP="00595355">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Chinese religion was practice privately since it has declined its practice. It profoundly affects the extent that in the 2001 census, the Chinese family was tot</w:t>
      </w:r>
      <w:r w:rsidRPr="000327A1">
        <w:rPr>
          <w:rFonts w:ascii="Times New Roman" w:hAnsi="Times New Roman" w:cs="Times New Roman"/>
          <w:sz w:val="24"/>
          <w:szCs w:val="24"/>
        </w:rPr>
        <w:t xml:space="preserve">ally from the rest of the Canadian population. It states that 58% of Chinese had no religious affiliation, whereas Canadians were only 15%. After the world war, Christianity in Chinese-Canadians </w:t>
      </w:r>
      <w:r w:rsidR="009C436F" w:rsidRPr="000327A1">
        <w:rPr>
          <w:rFonts w:ascii="Times New Roman" w:hAnsi="Times New Roman" w:cs="Times New Roman"/>
          <w:sz w:val="24"/>
          <w:szCs w:val="24"/>
        </w:rPr>
        <w:t>rapidly goes up. A major Chinese</w:t>
      </w:r>
      <w:r w:rsidRPr="000327A1">
        <w:rPr>
          <w:rFonts w:ascii="Times New Roman" w:hAnsi="Times New Roman" w:cs="Times New Roman"/>
          <w:sz w:val="24"/>
          <w:szCs w:val="24"/>
        </w:rPr>
        <w:t xml:space="preserve"> </w:t>
      </w:r>
      <w:r w:rsidR="009C436F" w:rsidRPr="000327A1">
        <w:rPr>
          <w:rFonts w:ascii="Times New Roman" w:hAnsi="Times New Roman" w:cs="Times New Roman"/>
          <w:sz w:val="24"/>
          <w:szCs w:val="24"/>
        </w:rPr>
        <w:t>festival celebrated in many communities with dragon dancers and firecrackers. Others were critical festive days for sweeping graves for the ancestors and moon festive.</w:t>
      </w:r>
      <w:r w:rsidRPr="000327A1">
        <w:rPr>
          <w:rFonts w:ascii="Times New Roman" w:hAnsi="Times New Roman" w:cs="Times New Roman"/>
          <w:sz w:val="24"/>
          <w:szCs w:val="24"/>
        </w:rPr>
        <w:t xml:space="preserve"> </w:t>
      </w:r>
    </w:p>
    <w:p w:rsidR="00BD5715" w:rsidRPr="000327A1" w:rsidRDefault="00FE5FFD" w:rsidP="00595355">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In 1992, September the Victoria school enrolled Chinese students even though specific classes were set aside for Ch</w:t>
      </w:r>
      <w:r w:rsidRPr="000327A1">
        <w:rPr>
          <w:rFonts w:ascii="Times New Roman" w:hAnsi="Times New Roman" w:cs="Times New Roman"/>
          <w:sz w:val="24"/>
          <w:szCs w:val="24"/>
        </w:rPr>
        <w:t>inese students. The Chinese students organized for the strike to pressure the school board to go back to their former schools. To maintain the strike, the Chinese stakeholders established their owned schools to accommodate the affected students. Informatio</w:t>
      </w:r>
      <w:r w:rsidRPr="000327A1">
        <w:rPr>
          <w:rFonts w:ascii="Times New Roman" w:hAnsi="Times New Roman" w:cs="Times New Roman"/>
          <w:sz w:val="24"/>
          <w:szCs w:val="24"/>
        </w:rPr>
        <w:t xml:space="preserve">n collected during the Chinese Canadian Club gives a response to the school board, indicating the high degree of solidarity and organization among the Chinese community. </w:t>
      </w:r>
    </w:p>
    <w:p w:rsidR="006139D5" w:rsidRDefault="00FE5FFD" w:rsidP="00595355">
      <w:pPr>
        <w:spacing w:line="480" w:lineRule="auto"/>
        <w:ind w:firstLine="720"/>
        <w:rPr>
          <w:rFonts w:ascii="Times New Roman" w:hAnsi="Times New Roman" w:cs="Times New Roman"/>
          <w:sz w:val="24"/>
          <w:szCs w:val="24"/>
        </w:rPr>
      </w:pPr>
      <w:r w:rsidRPr="000327A1">
        <w:rPr>
          <w:rFonts w:ascii="Times New Roman" w:hAnsi="Times New Roman" w:cs="Times New Roman"/>
          <w:sz w:val="24"/>
          <w:szCs w:val="24"/>
        </w:rPr>
        <w:t>Chinese immigrants started arriving in the late 1880s from San Francisco, majorly gol</w:t>
      </w:r>
      <w:r w:rsidRPr="000327A1">
        <w:rPr>
          <w:rFonts w:ascii="Times New Roman" w:hAnsi="Times New Roman" w:cs="Times New Roman"/>
          <w:sz w:val="24"/>
          <w:szCs w:val="24"/>
        </w:rPr>
        <w:t>d prospectors. Barkerville was the first Chinese community in Canada. Among the first Chinese immigrants to come from rural parts of Southern China. They in the construction of the Canadian Pacific Railway. During construction, several people perish due to</w:t>
      </w:r>
      <w:r w:rsidRPr="000327A1">
        <w:rPr>
          <w:rFonts w:ascii="Times New Roman" w:hAnsi="Times New Roman" w:cs="Times New Roman"/>
          <w:sz w:val="24"/>
          <w:szCs w:val="24"/>
        </w:rPr>
        <w:t xml:space="preserve"> adverse working conditions. Approximately 17000 Chinese were living in Canada. </w:t>
      </w:r>
      <w:r w:rsidR="00F02AE6" w:rsidRPr="000327A1">
        <w:rPr>
          <w:rFonts w:ascii="Times New Roman" w:hAnsi="Times New Roman" w:cs="Times New Roman"/>
          <w:sz w:val="24"/>
          <w:szCs w:val="24"/>
        </w:rPr>
        <w:t>In the 19</w:t>
      </w:r>
      <w:r w:rsidR="00F02AE6" w:rsidRPr="000327A1">
        <w:rPr>
          <w:rFonts w:ascii="Times New Roman" w:hAnsi="Times New Roman" w:cs="Times New Roman"/>
          <w:sz w:val="24"/>
          <w:szCs w:val="24"/>
          <w:vertAlign w:val="superscript"/>
        </w:rPr>
        <w:t>TH</w:t>
      </w:r>
      <w:r w:rsidR="00F02AE6" w:rsidRPr="000327A1">
        <w:rPr>
          <w:rFonts w:ascii="Times New Roman" w:hAnsi="Times New Roman" w:cs="Times New Roman"/>
          <w:sz w:val="24"/>
          <w:szCs w:val="24"/>
        </w:rPr>
        <w:t xml:space="preserve"> century, rebellion and war forced several workers and peasants out of their country. Many times, Chinese </w:t>
      </w:r>
      <w:r w:rsidR="00636C79" w:rsidRPr="000327A1">
        <w:rPr>
          <w:rFonts w:ascii="Times New Roman" w:hAnsi="Times New Roman" w:cs="Times New Roman"/>
          <w:sz w:val="24"/>
          <w:szCs w:val="24"/>
        </w:rPr>
        <w:t xml:space="preserve">immigrants have causes changes in the Canadian states' Immigration Policy. $50 was the entry fee paid before </w:t>
      </w:r>
      <w:r w:rsidR="00636C79" w:rsidRPr="000327A1">
        <w:rPr>
          <w:rFonts w:ascii="Times New Roman" w:hAnsi="Times New Roman" w:cs="Times New Roman"/>
          <w:sz w:val="24"/>
          <w:szCs w:val="24"/>
        </w:rPr>
        <w:lastRenderedPageBreak/>
        <w:t>entering the Canada borders. Chinese were the only ethnic group paying taxes on entry to Canada. In 1947, discriminatory legislation was now repealed by the state. By then, families' immigration was made the rule</w:t>
      </w:r>
      <w:r w:rsidR="00776194" w:rsidRPr="000327A1">
        <w:rPr>
          <w:rFonts w:ascii="Times New Roman" w:hAnsi="Times New Roman" w:cs="Times New Roman"/>
          <w:sz w:val="24"/>
          <w:szCs w:val="24"/>
        </w:rPr>
        <w:t xml:space="preserve">, with many individuals migrating to different places. </w:t>
      </w:r>
      <w:r w:rsidR="00636C79" w:rsidRPr="000327A1">
        <w:rPr>
          <w:rFonts w:ascii="Times New Roman" w:hAnsi="Times New Roman" w:cs="Times New Roman"/>
          <w:sz w:val="24"/>
          <w:szCs w:val="24"/>
        </w:rPr>
        <w:t xml:space="preserve">  </w:t>
      </w:r>
      <w:r w:rsidR="00F02AE6" w:rsidRPr="000327A1">
        <w:rPr>
          <w:rFonts w:ascii="Times New Roman" w:hAnsi="Times New Roman" w:cs="Times New Roman"/>
          <w:sz w:val="24"/>
          <w:szCs w:val="24"/>
        </w:rPr>
        <w:t xml:space="preserve"> </w:t>
      </w: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jc w:val="center"/>
        <w:rPr>
          <w:rFonts w:ascii="Times New Roman" w:hAnsi="Times New Roman" w:cs="Times New Roman"/>
          <w:sz w:val="24"/>
          <w:szCs w:val="24"/>
        </w:rPr>
      </w:pPr>
      <w:r w:rsidRPr="000327A1">
        <w:rPr>
          <w:rFonts w:ascii="Times New Roman" w:hAnsi="Times New Roman" w:cs="Times New Roman"/>
          <w:sz w:val="24"/>
          <w:szCs w:val="24"/>
        </w:rPr>
        <w:t>Bibliography</w:t>
      </w:r>
    </w:p>
    <w:p w:rsidR="00FB39CC" w:rsidRDefault="00FB39CC" w:rsidP="00393683">
      <w:pPr>
        <w:spacing w:line="480" w:lineRule="auto"/>
        <w:ind w:left="720" w:hanging="720"/>
        <w:rPr>
          <w:rFonts w:ascii="Times New Roman" w:hAnsi="Times New Roman" w:cs="Times New Roman"/>
          <w:sz w:val="24"/>
          <w:szCs w:val="24"/>
        </w:rPr>
      </w:pPr>
      <w:r w:rsidRPr="00595355">
        <w:rPr>
          <w:rFonts w:ascii="Times New Roman" w:hAnsi="Times New Roman" w:cs="Times New Roman"/>
          <w:sz w:val="24"/>
          <w:szCs w:val="24"/>
        </w:rPr>
        <w:t>Timothy Stanley, “Chinamen Wherever We Go: Chinese Nationalism and Guangdong Merchants in British Columbia, 1871-1911,” Canadian Historical Review 77:4 (1996. December): 475-503.</w:t>
      </w:r>
    </w:p>
    <w:p w:rsidR="00FB39CC" w:rsidRDefault="00FB39CC" w:rsidP="00393683">
      <w:pPr>
        <w:spacing w:line="480" w:lineRule="auto"/>
        <w:ind w:left="720" w:hanging="720"/>
        <w:rPr>
          <w:rFonts w:ascii="Times New Roman" w:hAnsi="Times New Roman" w:cs="Times New Roman"/>
          <w:sz w:val="24"/>
          <w:szCs w:val="24"/>
        </w:rPr>
      </w:pPr>
      <w:r w:rsidRPr="00595355">
        <w:rPr>
          <w:rFonts w:ascii="Times New Roman" w:hAnsi="Times New Roman" w:cs="Times New Roman"/>
          <w:sz w:val="24"/>
          <w:szCs w:val="24"/>
        </w:rPr>
        <w:t>Timothy Stanley, “White Supremacy, Chinese Schooling and School Segregation in Victoria: The Case of the Chinese Students’ Strike, 1922-23,” Historical Studies in Education 2:2 (1990): 287-305.</w:t>
      </w:r>
    </w:p>
    <w:p w:rsidR="00FB39CC" w:rsidRDefault="00FB39CC" w:rsidP="00393683">
      <w:pPr>
        <w:spacing w:line="480" w:lineRule="auto"/>
        <w:ind w:left="720" w:hanging="720"/>
        <w:rPr>
          <w:rFonts w:ascii="Times New Roman" w:hAnsi="Times New Roman" w:cs="Times New Roman"/>
          <w:sz w:val="24"/>
          <w:szCs w:val="24"/>
        </w:rPr>
      </w:pPr>
      <w:r w:rsidRPr="00595355">
        <w:rPr>
          <w:rFonts w:ascii="Times New Roman" w:hAnsi="Times New Roman" w:cs="Times New Roman"/>
          <w:sz w:val="24"/>
          <w:szCs w:val="24"/>
        </w:rPr>
        <w:t>Wing Chung Ng, “Challenging an Immigrant Discourse: The Rise of the Local-Born Chinese in Vancouver, 1945-1970,” Journal of American-East Asian Relations 5:2 (1996): 113-35.</w:t>
      </w:r>
    </w:p>
    <w:p w:rsidR="000327A1" w:rsidRDefault="000327A1" w:rsidP="000327A1">
      <w:pPr>
        <w:spacing w:line="480" w:lineRule="auto"/>
        <w:rPr>
          <w:rFonts w:ascii="Times New Roman" w:hAnsi="Times New Roman" w:cs="Times New Roman"/>
          <w:sz w:val="24"/>
          <w:szCs w:val="24"/>
        </w:rPr>
      </w:pPr>
      <w:bookmarkStart w:id="0" w:name="_GoBack"/>
      <w:bookmarkEnd w:id="0"/>
    </w:p>
    <w:p w:rsidR="000327A1" w:rsidRDefault="000327A1" w:rsidP="000327A1">
      <w:pPr>
        <w:spacing w:line="480" w:lineRule="auto"/>
        <w:rPr>
          <w:rFonts w:ascii="Times New Roman" w:hAnsi="Times New Roman" w:cs="Times New Roman"/>
          <w:sz w:val="24"/>
          <w:szCs w:val="24"/>
        </w:rPr>
      </w:pPr>
    </w:p>
    <w:p w:rsidR="000327A1" w:rsidRDefault="000327A1" w:rsidP="000327A1">
      <w:pPr>
        <w:spacing w:line="480" w:lineRule="auto"/>
        <w:rPr>
          <w:rFonts w:ascii="Times New Roman" w:hAnsi="Times New Roman" w:cs="Times New Roman"/>
          <w:sz w:val="24"/>
          <w:szCs w:val="24"/>
        </w:rPr>
      </w:pPr>
    </w:p>
    <w:p w:rsidR="000327A1" w:rsidRPr="000327A1" w:rsidRDefault="000327A1" w:rsidP="000327A1">
      <w:pPr>
        <w:spacing w:line="480" w:lineRule="auto"/>
        <w:rPr>
          <w:rFonts w:ascii="Times New Roman" w:hAnsi="Times New Roman" w:cs="Times New Roman"/>
          <w:sz w:val="24"/>
          <w:szCs w:val="24"/>
        </w:rPr>
      </w:pPr>
    </w:p>
    <w:sectPr w:rsidR="000327A1" w:rsidRPr="000327A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FFD" w:rsidRDefault="00FE5FFD" w:rsidP="000327A1">
      <w:pPr>
        <w:spacing w:after="0" w:line="240" w:lineRule="auto"/>
      </w:pPr>
      <w:r>
        <w:separator/>
      </w:r>
    </w:p>
  </w:endnote>
  <w:endnote w:type="continuationSeparator" w:id="0">
    <w:p w:rsidR="00FE5FFD" w:rsidRDefault="00FE5FFD" w:rsidP="0003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FFD" w:rsidRDefault="00FE5FFD" w:rsidP="000327A1">
      <w:pPr>
        <w:spacing w:after="0" w:line="240" w:lineRule="auto"/>
      </w:pPr>
      <w:r>
        <w:separator/>
      </w:r>
    </w:p>
  </w:footnote>
  <w:footnote w:type="continuationSeparator" w:id="0">
    <w:p w:rsidR="00FE5FFD" w:rsidRDefault="00FE5FFD" w:rsidP="00032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513239"/>
      <w:docPartObj>
        <w:docPartGallery w:val="Page Numbers (Top of Page)"/>
        <w:docPartUnique/>
      </w:docPartObj>
    </w:sdtPr>
    <w:sdtEndPr>
      <w:rPr>
        <w:noProof/>
      </w:rPr>
    </w:sdtEndPr>
    <w:sdtContent>
      <w:p w:rsidR="00595355" w:rsidRDefault="00595355">
        <w:pPr>
          <w:pStyle w:val="Header"/>
          <w:jc w:val="right"/>
        </w:pPr>
        <w:r>
          <w:fldChar w:fldCharType="begin"/>
        </w:r>
        <w:r>
          <w:instrText xml:space="preserve"> PAGE   \* MERGEFORMAT </w:instrText>
        </w:r>
        <w:r>
          <w:fldChar w:fldCharType="separate"/>
        </w:r>
        <w:r w:rsidR="00FB39CC">
          <w:rPr>
            <w:noProof/>
          </w:rPr>
          <w:t>4</w:t>
        </w:r>
        <w:r>
          <w:rPr>
            <w:noProof/>
          </w:rPr>
          <w:fldChar w:fldCharType="end"/>
        </w:r>
      </w:p>
    </w:sdtContent>
  </w:sdt>
  <w:p w:rsidR="00595355" w:rsidRDefault="00595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AB"/>
    <w:rsid w:val="000201E5"/>
    <w:rsid w:val="000327A1"/>
    <w:rsid w:val="000549EB"/>
    <w:rsid w:val="00393683"/>
    <w:rsid w:val="003955E9"/>
    <w:rsid w:val="003D424E"/>
    <w:rsid w:val="004D5FD2"/>
    <w:rsid w:val="00513DAB"/>
    <w:rsid w:val="00595355"/>
    <w:rsid w:val="006139D5"/>
    <w:rsid w:val="00636C79"/>
    <w:rsid w:val="00651E09"/>
    <w:rsid w:val="0071089C"/>
    <w:rsid w:val="00776194"/>
    <w:rsid w:val="00941810"/>
    <w:rsid w:val="009900EE"/>
    <w:rsid w:val="009C436F"/>
    <w:rsid w:val="00A5570E"/>
    <w:rsid w:val="00B9070F"/>
    <w:rsid w:val="00BD5715"/>
    <w:rsid w:val="00BF5B3D"/>
    <w:rsid w:val="00D547A1"/>
    <w:rsid w:val="00F02AE6"/>
    <w:rsid w:val="00FB39CC"/>
    <w:rsid w:val="00FE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D5443-32B1-46E1-866D-FBC6B589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A1"/>
  </w:style>
  <w:style w:type="paragraph" w:styleId="Footer">
    <w:name w:val="footer"/>
    <w:basedOn w:val="Normal"/>
    <w:link w:val="FooterChar"/>
    <w:uiPriority w:val="99"/>
    <w:unhideWhenUsed/>
    <w:rsid w:val="0003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2021-04-09T23:36:00Z</dcterms:created>
  <dcterms:modified xsi:type="dcterms:W3CDTF">2021-04-10T03:59:00Z</dcterms:modified>
</cp:coreProperties>
</file>